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>
      <w:pPr>
        <w:jc w:val="right"/>
        <w:rPr>
          <w:rFonts w:ascii="Bookman Old Style" w:hAnsi="Bookman Old Style"/>
        </w:rPr>
      </w:pPr>
    </w:p>
    <w:p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>
      <w:pPr>
        <w:jc w:val="right"/>
        <w:rPr>
          <w:rFonts w:ascii="Bookman Old Style" w:hAnsi="Bookman Old Style"/>
        </w:rPr>
      </w:pPr>
    </w:p>
    <w:p>
      <w:pPr>
        <w:jc w:val="right"/>
      </w:pPr>
      <w:r>
        <w:rPr>
          <w:rFonts w:ascii="Bookman Old Style" w:hAnsi="Bookman Old Style"/>
        </w:rPr>
        <w:tab/>
      </w:r>
      <w:proofErr w:type="gramStart"/>
      <w:r>
        <w:rPr>
          <w:b/>
          <w:bCs/>
        </w:rPr>
        <w:t>.....</w:t>
      </w:r>
      <w:proofErr w:type="gramEnd"/>
      <w:r>
        <w:rPr>
          <w:b/>
          <w:bCs/>
        </w:rPr>
        <w:t>/...../202....</w:t>
      </w:r>
    </w:p>
    <w:p/>
    <w:p/>
    <w:p>
      <w:pPr>
        <w:jc w:val="center"/>
        <w:rPr>
          <w:b/>
          <w:bCs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Hacettepe Üniversitesi EĞİTİM Fakültesi</w:t>
      </w:r>
    </w:p>
    <w:p>
      <w:pPr>
        <w:jc w:val="center"/>
        <w:rPr>
          <w:b/>
          <w:bCs/>
          <w:cap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Bilgisayar ve Öğretim Teknolojileri Eğitimi Bölüm Başkanlığına,</w:t>
      </w:r>
    </w:p>
    <w:p/>
    <w:p/>
    <w:p/>
    <w:p>
      <w:pPr>
        <w:ind w:firstLine="708"/>
        <w:jc w:val="both"/>
      </w:pPr>
      <w:r>
        <w:t>Üniversitemiz Senatosu’nun 14.10.2021 tarihli ve 2021-342 sayılı kararına istinaden, 2020-2021 Eğitim/Öğretim Yılı Bahar Dönemi sonunda azami sürelerini dolduran lisans-</w:t>
      </w:r>
      <w:proofErr w:type="spellStart"/>
      <w:r>
        <w:t>önlisans</w:t>
      </w:r>
      <w:proofErr w:type="spellEnd"/>
      <w:r>
        <w:t xml:space="preserve"> öğrencilerine </w:t>
      </w:r>
      <w:r>
        <w:rPr>
          <w:b/>
        </w:rPr>
        <w:t>başarısız oldukları dersler dışında hiç almadıkları derslerden de (devamsızlık nedeniyle başarısız olunan dersler de dahil)</w:t>
      </w:r>
      <w:r>
        <w:t xml:space="preserve"> ek sınav hakkı verilmesi nedeniyle 03/11/2022-16/11</w:t>
      </w:r>
      <w:bookmarkStart w:id="0" w:name="_GoBack"/>
      <w:bookmarkEnd w:id="0"/>
      <w:r>
        <w:t>/2022 tarihleri arasında yapılacak olan 2021-2022 Eğitim/Öğretim Yılı Güz Dönemi genel sınavlarında Ek-1 de yazılı olan derslerden, ek sınav hakkı verilmesini talep ediyorum.</w:t>
      </w:r>
    </w:p>
    <w:p>
      <w:pPr>
        <w:ind w:firstLine="708"/>
        <w:jc w:val="both"/>
      </w:pPr>
      <w:r>
        <w:t>Gereğini saygılarımla arz ederim.</w:t>
      </w:r>
    </w:p>
    <w:p>
      <w:pPr>
        <w:ind w:firstLine="708"/>
        <w:jc w:val="both"/>
      </w:pPr>
    </w:p>
    <w:p>
      <w:pPr>
        <w:spacing w:before="120"/>
        <w:rPr>
          <w:b/>
        </w:rPr>
      </w:pPr>
    </w:p>
    <w:p>
      <w:pPr>
        <w:spacing w:before="120"/>
        <w:rPr>
          <w:b/>
        </w:rPr>
      </w:pPr>
    </w:p>
    <w:p>
      <w:pPr>
        <w:spacing w:before="120"/>
        <w:ind w:left="7080" w:firstLine="708"/>
        <w:rPr>
          <w:b/>
        </w:rPr>
      </w:pPr>
      <w:r>
        <w:rPr>
          <w:b/>
        </w:rPr>
        <w:t>İmza</w:t>
      </w:r>
    </w:p>
    <w:p>
      <w:pPr>
        <w:spacing w:before="120"/>
        <w:ind w:left="5664" w:firstLine="708"/>
        <w:rPr>
          <w:b/>
        </w:rPr>
      </w:pPr>
    </w:p>
    <w:p>
      <w:pPr>
        <w:spacing w:before="120"/>
        <w:ind w:left="5664" w:firstLine="708"/>
        <w:rPr>
          <w:b/>
        </w:rPr>
      </w:pPr>
    </w:p>
    <w:p>
      <w:pPr>
        <w:spacing w:before="120"/>
        <w:ind w:left="5664" w:firstLine="708"/>
        <w:rPr>
          <w:b/>
        </w:rPr>
      </w:pPr>
    </w:p>
    <w:p>
      <w:pPr>
        <w:spacing w:before="120"/>
        <w:ind w:left="5664" w:firstLine="708"/>
        <w:rPr>
          <w:b/>
        </w:rPr>
      </w:pPr>
    </w:p>
    <w:p>
      <w:pPr>
        <w:spacing w:before="120"/>
        <w:rPr>
          <w:b/>
          <w:bCs/>
        </w:rPr>
      </w:pPr>
      <w:r>
        <w:rPr>
          <w:b/>
          <w:bCs/>
        </w:rPr>
        <w:t>Adı Soyadı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>
        <w:rPr>
          <w:b/>
          <w:bCs/>
        </w:rPr>
        <w:tab/>
      </w:r>
    </w:p>
    <w:p>
      <w:pPr>
        <w:spacing w:before="120"/>
        <w:rPr>
          <w:b/>
          <w:bCs/>
        </w:rPr>
      </w:pPr>
      <w:r>
        <w:rPr>
          <w:b/>
          <w:bCs/>
        </w:rPr>
        <w:t>Numarası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>
      <w:pPr>
        <w:spacing w:before="120"/>
        <w:rPr>
          <w:b/>
        </w:rPr>
      </w:pPr>
      <w:r>
        <w:rPr>
          <w:b/>
        </w:rPr>
        <w:t>E-Posta Adresi</w:t>
      </w:r>
      <w:r>
        <w:rPr>
          <w:b/>
        </w:rPr>
        <w:tab/>
      </w:r>
      <w:r>
        <w:rPr>
          <w:b/>
        </w:rPr>
        <w:tab/>
        <w:t>:</w:t>
      </w:r>
    </w:p>
    <w:p>
      <w:pPr>
        <w:spacing w:before="120"/>
        <w:rPr>
          <w:b/>
          <w:sz w:val="22"/>
          <w:szCs w:val="22"/>
        </w:rPr>
      </w:pPr>
      <w:r>
        <w:rPr>
          <w:b/>
        </w:rPr>
        <w:t>Cep Telefonu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tbl>
      <w:tblPr>
        <w:tblW w:w="6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320"/>
      </w:tblGrid>
      <w:tr>
        <w:trPr>
          <w:trHeight w:val="450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Danışmanın </w:t>
            </w:r>
          </w:p>
        </w:tc>
      </w:tr>
      <w:tr>
        <w:trPr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Adı Soyadı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>
        <w:trPr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İmzası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>
      <w:pPr>
        <w:jc w:val="right"/>
        <w:rPr>
          <w:rFonts w:ascii="Bookman Old Style" w:hAnsi="Bookman Old Style"/>
          <w:b/>
        </w:rPr>
      </w:pPr>
    </w:p>
    <w:p>
      <w:pPr>
        <w:rPr>
          <w:b/>
        </w:rPr>
      </w:pPr>
      <w:r>
        <w:rPr>
          <w:b/>
        </w:rPr>
        <w:t>Ek-1 Ders Tablosu</w:t>
      </w:r>
    </w:p>
    <w:p>
      <w:pPr>
        <w:jc w:val="right"/>
        <w:rPr>
          <w:rFonts w:ascii="Bookman Old Style" w:hAnsi="Bookman Old Style"/>
          <w:b/>
        </w:rPr>
      </w:pPr>
    </w:p>
    <w:p>
      <w:pPr>
        <w:jc w:val="right"/>
        <w:rPr>
          <w:rFonts w:ascii="Bookman Old Style" w:hAnsi="Bookman Old Style"/>
          <w:b/>
        </w:rPr>
      </w:pPr>
    </w:p>
    <w:p>
      <w:pPr>
        <w:rPr>
          <w:rFonts w:ascii="Bookman Old Style" w:hAnsi="Bookman Old Style"/>
          <w:b/>
        </w:rPr>
      </w:pPr>
    </w:p>
    <w:p>
      <w:pPr>
        <w:jc w:val="both"/>
        <w:rPr>
          <w:b/>
        </w:rPr>
      </w:pPr>
      <w:r>
        <w:rPr>
          <w:b/>
        </w:rPr>
        <w:t>Ek-1</w:t>
      </w:r>
    </w:p>
    <w:p>
      <w:pPr>
        <w:jc w:val="both"/>
      </w:pPr>
    </w:p>
    <w:tbl>
      <w:tblPr>
        <w:tblW w:w="89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6095"/>
        <w:gridCol w:w="1701"/>
      </w:tblGrid>
      <w:tr>
        <w:trPr>
          <w:trHeight w:val="375"/>
          <w:jc w:val="center"/>
        </w:trPr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BAŞARISIZ OLUP (F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1,F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2,F3 NOTU OLAN) BİLSİS’TE EK SINAV HAKKI VERİLEN DERSLER</w:t>
            </w:r>
          </w:p>
        </w:tc>
      </w:tr>
      <w:tr>
        <w:trPr>
          <w:trHeight w:val="720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DERSİN 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KREDİ/AKTS</w:t>
            </w:r>
          </w:p>
        </w:tc>
      </w:tr>
      <w:tr>
        <w:trPr>
          <w:trHeight w:val="46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46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46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46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46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46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>
        <w:trPr>
          <w:trHeight w:val="46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tbl>
      <w:tblPr>
        <w:tblpPr w:leftFromText="141" w:rightFromText="141" w:vertAnchor="text" w:horzAnchor="margin" w:tblpXSpec="center" w:tblpY="373"/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099"/>
        <w:gridCol w:w="1271"/>
      </w:tblGrid>
      <w:tr>
        <w:trPr>
          <w:trHeight w:val="375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PROGRAMIMA HİÇ ALMAYIP EK SINAV HAKKI TALEP ETTİĞİM DERSLER</w:t>
            </w:r>
          </w:p>
        </w:tc>
      </w:tr>
      <w:tr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DERSİN ADI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KREDİ/AKTS</w:t>
            </w:r>
          </w:p>
        </w:tc>
      </w:tr>
      <w:tr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>
      <w:pPr>
        <w:spacing w:line="360" w:lineRule="auto"/>
        <w:rPr>
          <w:b/>
          <w:bCs/>
        </w:rPr>
      </w:pPr>
    </w:p>
    <w:p>
      <w:pPr>
        <w:spacing w:before="120"/>
        <w:rPr>
          <w:b/>
        </w:rPr>
      </w:pPr>
      <w:r>
        <w:rPr>
          <w:b/>
        </w:rPr>
        <w:t xml:space="preserve">     </w:t>
      </w:r>
    </w:p>
    <w:p>
      <w:pPr>
        <w:spacing w:line="360" w:lineRule="auto"/>
        <w:rPr>
          <w:b/>
          <w:bCs/>
        </w:rPr>
      </w:pPr>
    </w:p>
    <w:p>
      <w:pPr>
        <w:spacing w:before="120"/>
        <w:rPr>
          <w:b/>
        </w:rPr>
      </w:pPr>
    </w:p>
    <w:p>
      <w:pPr>
        <w:spacing w:before="120"/>
        <w:ind w:left="5664" w:firstLine="708"/>
        <w:rPr>
          <w:b/>
        </w:rPr>
      </w:pPr>
    </w:p>
    <w:p>
      <w:pPr>
        <w:spacing w:before="120"/>
        <w:ind w:left="5664" w:firstLine="708"/>
        <w:rPr>
          <w:b/>
        </w:rPr>
      </w:pPr>
    </w:p>
    <w:p>
      <w:pPr>
        <w:spacing w:before="120"/>
        <w:ind w:left="5664" w:firstLine="708"/>
        <w:rPr>
          <w:b/>
        </w:rPr>
      </w:pPr>
    </w:p>
    <w:sect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08AB1-1C24-48A4-A160-00C20178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Pr>
      <w:sz w:val="24"/>
      <w:szCs w:val="24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h.ü. müh. fak.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gökyokuş</dc:creator>
  <cp:keywords/>
  <cp:lastModifiedBy>hcira</cp:lastModifiedBy>
  <cp:revision>2</cp:revision>
  <cp:lastPrinted>2021-10-22T13:50:00Z</cp:lastPrinted>
  <dcterms:created xsi:type="dcterms:W3CDTF">2021-10-29T02:51:00Z</dcterms:created>
  <dcterms:modified xsi:type="dcterms:W3CDTF">2021-10-29T02:51:00Z</dcterms:modified>
</cp:coreProperties>
</file>